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54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32"/>
          <w:szCs w:val="32"/>
        </w:rPr>
        <w:t>Zpráva koordinátora školního vzdělávacího programu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Vypracoval: Mgr. David Mánek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Škola: Základní škola a Mateřská škola Josefův Důl, okres Jablonec nad Nisou, příspěvková organizace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Za období: září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– červen 201</w:t>
      </w:r>
      <w:r>
        <w:rPr>
          <w:sz w:val="22"/>
          <w:szCs w:val="22"/>
        </w:rPr>
        <w:t>7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Zpracováno: </w:t>
      </w:r>
      <w:r>
        <w:rPr>
          <w:sz w:val="22"/>
          <w:szCs w:val="22"/>
        </w:rPr>
        <w:t>7</w:t>
      </w:r>
      <w:r>
        <w:rPr>
          <w:sz w:val="22"/>
          <w:szCs w:val="22"/>
        </w:rPr>
        <w:t>.7. 201</w:t>
      </w:r>
      <w:r>
        <w:rPr>
          <w:sz w:val="22"/>
          <w:szCs w:val="22"/>
        </w:rPr>
        <w:t>7</w:t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Základní informace: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V tomto školním roce tzn.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bylo mým základním cílem v rámci koordinace ŠVP dále rozvíjet  závádění ŠVP do vyučovacího procesu a přimět učitele k větší práci s tímto dokumentem. Toto se vcelku dařilo, protože učitelé sami začali k ŠVP přistupovat jako k živému dokumentu, který je třeba rozvíjet a v případě potřeby se do něho nebát zasahovat. 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Školní vzdělávací program byl na počátku roku revidován a učiteli jednotlivých předmětů upraven tak, aby výstupy byly zařazeny správně do daných ročníků, </w:t>
      </w:r>
      <w:r>
        <w:rPr>
          <w:sz w:val="22"/>
          <w:szCs w:val="22"/>
        </w:rPr>
        <w:t xml:space="preserve">navíc se revize dotkla i dalších částí ŠVP – bylo doplněno především vzdělávání žáků se speciálními vzdělávacími potřebami atp., jak nám ukládá nově vydané RVP v souvislosti s inkluzivním vzděláváním. </w:t>
      </w:r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Hospitační činnost byla zaměřena mj. na soulad ŠVP a vyučovacího procesu. Z navštívených vyučovacích jednotek byl ŠVP v souladu ve všech případech. Dále byly v rámci hospitační činnosti posuzovány jednotlivé vyučovací metody vedoucí k naplňování cílů daných školním vzdělávacím programem a také kompetencí.  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nadále zůstává zásadní motivace učitelů zlepšovat metodiku a organizaci práce, ač musím konstatovat, že v tomto došlo u většiny učitelů k výraznému zlepšení. </w:t>
      </w:r>
    </w:p>
    <w:p>
      <w:pPr>
        <w:pStyle w:val="Nadpis1"/>
        <w:numPr>
          <w:ilvl w:val="0"/>
          <w:numId w:val="1"/>
        </w:numPr>
        <w:tabs>
          <w:tab w:val="left" w:pos="0" w:leader="none"/>
          <w:tab w:val="left" w:pos="54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I. Komentář ke stanoveným cílům:</w:t>
      </w:r>
    </w:p>
    <w:p>
      <w:pPr>
        <w:pStyle w:val="Odsazentlatextu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Většinu cílů se mi spolu s pedagogickými pracovníky školy podařilo naplnit.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Projekty k průřezovým tématům</w:t>
      </w:r>
    </w:p>
    <w:p>
      <w:pPr>
        <w:pStyle w:val="Odsazentlatextu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Učitelé školy byli seznámeni s projekty k průřezovým tématům dle plánu koordinátora ŠVP. Tyto projekty následně proběhly v rámci projektového dne na počátku dubna 201</w:t>
      </w:r>
      <w:r>
        <w:rPr>
          <w:rFonts w:cs="Times New Roman" w:ascii="Times New Roman" w:hAnsi="Times New Roman"/>
          <w:szCs w:val="22"/>
        </w:rPr>
        <w:t>7</w:t>
      </w:r>
      <w:r>
        <w:rPr>
          <w:rFonts w:cs="Times New Roman" w:ascii="Times New Roman" w:hAnsi="Times New Roman"/>
          <w:szCs w:val="22"/>
        </w:rPr>
        <w:t xml:space="preserve">, přičemž všechny projekty se zdařilo realizovat v plné šíři. </w:t>
      </w:r>
      <w:r>
        <w:rPr>
          <w:rFonts w:cs="Times New Roman" w:ascii="Times New Roman" w:hAnsi="Times New Roman"/>
          <w:szCs w:val="22"/>
        </w:rPr>
        <w:t>Nové</w:t>
      </w:r>
      <w:r>
        <w:rPr>
          <w:rFonts w:cs="Times New Roman" w:ascii="Times New Roman" w:hAnsi="Times New Roman"/>
          <w:szCs w:val="22"/>
        </w:rPr>
        <w:t xml:space="preserve"> projekty v rámci svých pracovních povinností vytvořili jednotliví učitelé, což bylo velmi podnětné a tvořivé.  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Vzájemné hospitace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>V tomto školním roce jsem nebyl svými kolegy informován o vzájemných hospitacích, což není dobrý signál. Příští školní rok bude tento cíl opět dán do plánu koordinátora ŠVP a vypracuji k jeho podpoře i formulář, který budou učitelé v průběhu školního roku ze vzájemné hospitace odevzdávat a v rámci školního roku bude nastaven plán vzájemných hospitací. - Tento cíl je nutné naplnit v příštím školním roce – 201</w:t>
      </w:r>
      <w:r>
        <w:rPr>
          <w:rFonts w:cs="Times New Roman" w:ascii="Times New Roman" w:hAnsi="Times New Roman"/>
          <w:b w:val="false"/>
          <w:bCs w:val="false"/>
          <w:szCs w:val="22"/>
        </w:rPr>
        <w:t>7</w:t>
      </w:r>
      <w:r>
        <w:rPr>
          <w:rFonts w:cs="Times New Roman" w:ascii="Times New Roman" w:hAnsi="Times New Roman"/>
          <w:b w:val="false"/>
          <w:bCs w:val="false"/>
          <w:szCs w:val="22"/>
        </w:rPr>
        <w:t>/201</w:t>
      </w:r>
      <w:r>
        <w:rPr>
          <w:rFonts w:cs="Times New Roman" w:ascii="Times New Roman" w:hAnsi="Times New Roman"/>
          <w:b w:val="false"/>
          <w:bCs w:val="false"/>
          <w:szCs w:val="22"/>
        </w:rPr>
        <w:t>8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.  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Přednáška k tématu vyučovacích metod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Přednášku k tématu vyučovacích metod jsme na škole uspořádali </w:t>
      </w:r>
      <w:r>
        <w:rPr>
          <w:rFonts w:cs="Times New Roman" w:ascii="Times New Roman" w:hAnsi="Times New Roman"/>
          <w:b w:val="false"/>
          <w:bCs w:val="false"/>
          <w:szCs w:val="22"/>
        </w:rPr>
        <w:t>o letních prázdninách. Navíc několik učitelů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 absolvovalo samostatná školení. </w:t>
      </w:r>
      <w:r>
        <w:rPr>
          <w:rFonts w:cs="Times New Roman" w:ascii="Times New Roman" w:hAnsi="Times New Roman"/>
          <w:b w:val="false"/>
          <w:bCs w:val="false"/>
          <w:szCs w:val="22"/>
        </w:rPr>
        <w:t>P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aní učitelka Seppová absolvovala školení pro výuku Německého jazyka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a dějepisu atp. </w:t>
      </w:r>
    </w:p>
    <w:p>
      <w:pPr>
        <w:pStyle w:val="Odsazentlatextu"/>
        <w:tabs>
          <w:tab w:val="left" w:pos="900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/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Kooperace a skupinová výuka – učitelé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>Cíl se podařilo naplnit u většiny učitelů, přičemž kontrola proběhla v rámci hospitační činnosti ředitele školy. Učitelé bez větších problémů využili kooperativních vyučovacích metod v požadovaném množství, o čemž s nimi byl veden i pohospitační rozhovor. Na rozvoji výuky v tomto směru je třeba stále pracovat, protože rozvoj komunikace a spolupráce dětí považujeme na naší škole jako jeden z hlavních cílů.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/>
      </w:pPr>
      <w:r>
        <w:rPr>
          <w:rFonts w:cs="Times New Roman" w:ascii="Times New Roman" w:hAnsi="Times New Roman"/>
          <w:b/>
          <w:bCs/>
          <w:szCs w:val="22"/>
        </w:rPr>
        <w:t>Revize ŠVP</w:t>
      </w:r>
    </w:p>
    <w:p>
      <w:pPr>
        <w:pStyle w:val="Odsazentlatextu"/>
        <w:tabs>
          <w:tab w:val="left" w:pos="900" w:leader="none"/>
        </w:tabs>
        <w:ind w:left="90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>
          <w:rFonts w:cs="Times New Roman" w:ascii="Times New Roman" w:hAnsi="Times New Roman"/>
          <w:b w:val="false"/>
          <w:bCs w:val="false"/>
          <w:szCs w:val="22"/>
        </w:rPr>
        <w:t xml:space="preserve">Revize ŠVP proběhla úspěšně.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Bodový systém ve škole</w:t>
      </w:r>
    </w:p>
    <w:p>
      <w:pPr>
        <w:pStyle w:val="Odsazentlatextu"/>
        <w:tabs>
          <w:tab w:val="left" w:pos="900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>
          <w:rFonts w:cs="Times New Roman" w:ascii="Times New Roman" w:hAnsi="Times New Roman"/>
          <w:b w:val="false"/>
          <w:bCs w:val="false"/>
          <w:szCs w:val="22"/>
        </w:rPr>
        <w:tab/>
        <w:t xml:space="preserve">Bodový systém v tomto roce vyučující využívali velmi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dobře, vzali si jej na starosti hlavně pan učitel Zoubek a Šlechta a mj. i díky motivačním pobídkám se velmi dobře uchytil. Byla vytvořena i motivační interaktivní nástěnka. V příštím školním roce v tomto budeme i nadále pokračovat.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 </w:t>
      </w:r>
    </w:p>
    <w:p>
      <w:pPr>
        <w:pStyle w:val="Normal"/>
        <w:spacing w:lineRule="auto" w:line="360"/>
        <w:ind w:left="0" w:right="0"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Tento školní rok se na naší škole v rámci ŠVP podařilo naplnit většinu předem stanovených cílů, ač některé byli naplněn</w:t>
      </w:r>
      <w:r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 xml:space="preserve"> pouze v menší míře. Je stále nutno pracovat na větším povědomí učitelů ohledně ŠVP a cílů v něm stanovených. </w:t>
      </w:r>
    </w:p>
    <w:p>
      <w:pPr>
        <w:pStyle w:val="Normal"/>
        <w:spacing w:lineRule="auto" w:line="360"/>
        <w:ind w:left="0" w:right="0"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ind w:left="0" w:right="0"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ind w:left="0" w:right="0"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 Josefově Dole, dne 7.7. 2017</w:t>
        <w:tab/>
        <w:tab/>
        <w:tab/>
        <w:tab/>
        <w:tab/>
        <w:t>David Mánek, ředitel školy a koordinátor ŠVP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script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paragraph" w:styleId="Odsazentlatextu">
    <w:name w:val="Odsazení těla textu"/>
    <w:basedOn w:val="Normal"/>
    <w:pPr>
      <w:spacing w:lineRule="auto" w:line="360"/>
      <w:ind w:left="0" w:right="0" w:firstLine="708"/>
      <w:jc w:val="both"/>
    </w:pPr>
    <w:rPr>
      <w:rFonts w:ascii="Comic Sans MS" w:hAnsi="Comic Sans MS" w:cs="Comic Sans MS"/>
      <w:sz w:val="22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2017-07-07T12:44:06Z</dcterms:created>
  <dc:language>cs-CZ</dc:language>
  <dcterms:modified xsi:type="dcterms:W3CDTF">2017-07-07T12:44:55Z</dcterms:modified>
  <cp:revision>1</cp:revision>
</cp:coreProperties>
</file>