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Vážení rodiče </w:t>
      </w:r>
      <w:r>
        <w:rPr>
          <w:b/>
          <w:bCs/>
          <w:sz w:val="28"/>
          <w:szCs w:val="28"/>
        </w:rPr>
        <w:t>druháčků</w:t>
      </w:r>
      <w:r>
        <w:rPr>
          <w:b/>
          <w:bCs/>
          <w:sz w:val="28"/>
          <w:szCs w:val="28"/>
        </w:rPr>
        <w:t>,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prázdniny se pomalu blíží ke svému konci a někteří z Vás mě již oslovili s otázkou, co dětem do školy připravit. </w:t>
      </w:r>
    </w:p>
    <w:p>
      <w:pPr>
        <w:pStyle w:val="Normal"/>
        <w:rPr>
          <w:b/>
          <w:b/>
          <w:bCs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Aktovka a penál jsou již jistě připraveny, jen je doplnit: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- </w:t>
      </w:r>
      <w:r>
        <w:rPr>
          <w:b w:val="false"/>
          <w:bCs w:val="false"/>
          <w:sz w:val="28"/>
          <w:szCs w:val="28"/>
        </w:rPr>
        <w:t>penál a malé desky na sešity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bačkory s pevnou patou a bílou podešví, </w:t>
      </w:r>
      <w:r>
        <w:rPr>
          <w:sz w:val="28"/>
          <w:szCs w:val="28"/>
        </w:rPr>
        <w:t>nepořizujte dětem pantofle a kroksy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cvičební úbor (</w:t>
      </w:r>
      <w:r>
        <w:rPr>
          <w:sz w:val="24"/>
          <w:szCs w:val="24"/>
        </w:rPr>
        <w:t>tričko, trenýrky, tepláky, sportovní oblečení a obuv do lesa a na hřiště)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převlečení do družiny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pastelky 12 ks, nejlépe trojhranné, nelámavé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tenký černý fix nebo sadu 6 barev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stíratelný fix na bílé tabule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2 ks tužek č. 2, gumu, ořezávátko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pero inkoustové (s vyměnitelnými bombičkami nebo TORNÁDO)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hadřík na otírání štětců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tenký černý fix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igelitový ubrus 60 x 60 cm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zástěrku nebo starší triko na výtvarnou výchovu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lepící tyčinku KORES a nůžky je nutné mít stále v penálu,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malé lepidlo HERKULES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temperové barvy </w:t>
      </w:r>
      <w:r>
        <w:rPr>
          <w:sz w:val="24"/>
          <w:szCs w:val="24"/>
        </w:rPr>
        <w:t>(stačí základní sada 6 barev)</w:t>
      </w:r>
    </w:p>
    <w:p>
      <w:pPr>
        <w:pStyle w:val="Normal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>
        <w:rPr>
          <w:sz w:val="28"/>
          <w:szCs w:val="28"/>
        </w:rPr>
        <w:t>štětce různých tlouštěk (3 kulaté, 1 plochý)</w:t>
      </w:r>
    </w:p>
    <w:p>
      <w:pPr>
        <w:pStyle w:val="Normal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>
        <w:rPr>
          <w:sz w:val="28"/>
          <w:szCs w:val="28"/>
        </w:rPr>
        <w:t>černou tuš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kelímek na vodu do VV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krabici od bot s víkem na ukládání výtvarných potřeb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malý ručník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2 balení papírových kapesníků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obaly na sešity A5 v počtu 10 ks a na sešity A4 asi 10 ks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Ve druhé třídě již děti </w:t>
      </w:r>
      <w:r>
        <w:rPr>
          <w:b/>
          <w:bCs/>
          <w:sz w:val="28"/>
          <w:szCs w:val="28"/>
        </w:rPr>
        <w:t>nemají</w:t>
      </w:r>
      <w:r>
        <w:rPr>
          <w:b w:val="false"/>
          <w:bCs w:val="false"/>
          <w:sz w:val="28"/>
          <w:szCs w:val="28"/>
        </w:rPr>
        <w:t xml:space="preserve"> sešity a pracovní učebnice </w:t>
      </w:r>
      <w:r>
        <w:rPr>
          <w:b/>
          <w:bCs/>
          <w:sz w:val="28"/>
          <w:szCs w:val="28"/>
        </w:rPr>
        <w:t>zdarma</w:t>
      </w:r>
      <w:r>
        <w:rPr>
          <w:b w:val="false"/>
          <w:bCs w:val="false"/>
          <w:sz w:val="28"/>
          <w:szCs w:val="28"/>
        </w:rPr>
        <w:t xml:space="preserve">. 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Na začátku školního roku Vás požádám o zaplacení sešitovného (asi 200 Kč) a o zaplacení pracovních sešitů (asi 250 Kč). Uvedené částky jsou jen předběžné.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Stejně jako v </w:t>
      </w:r>
      <w:r>
        <w:rPr>
          <w:b w:val="false"/>
          <w:bCs w:val="false"/>
          <w:sz w:val="28"/>
          <w:szCs w:val="28"/>
        </w:rPr>
        <w:t>první třídě</w:t>
      </w:r>
      <w:r>
        <w:rPr>
          <w:b w:val="false"/>
          <w:bCs w:val="false"/>
          <w:sz w:val="28"/>
          <w:szCs w:val="28"/>
        </w:rPr>
        <w:t xml:space="preserve"> budou mít děti v šatně své stálé místo a látkový pytlík, ve kterém si nechávají cvičební úbor a převlečení do školní družiny.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Doporučuji </w:t>
      </w:r>
      <w:r>
        <w:rPr>
          <w:b w:val="false"/>
          <w:bCs w:val="false"/>
          <w:sz w:val="28"/>
          <w:szCs w:val="28"/>
        </w:rPr>
        <w:t xml:space="preserve">všechny </w:t>
      </w:r>
      <w:r>
        <w:rPr>
          <w:b w:val="false"/>
          <w:bCs w:val="false"/>
          <w:sz w:val="28"/>
          <w:szCs w:val="28"/>
        </w:rPr>
        <w:t xml:space="preserve">věci, </w:t>
      </w:r>
      <w:r>
        <w:rPr>
          <w:b w:val="false"/>
          <w:bCs w:val="false"/>
          <w:sz w:val="28"/>
          <w:szCs w:val="28"/>
        </w:rPr>
        <w:t>pomůcky i oblečení a přezůvky</w:t>
      </w:r>
      <w:r>
        <w:rPr>
          <w:b/>
          <w:bCs/>
          <w:sz w:val="28"/>
          <w:szCs w:val="28"/>
        </w:rPr>
        <w:t xml:space="preserve"> podepsat.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Nekupujte </w:t>
      </w:r>
      <w:r>
        <w:rPr>
          <w:b w:val="false"/>
          <w:bCs w:val="false"/>
          <w:sz w:val="28"/>
          <w:szCs w:val="28"/>
        </w:rPr>
        <w:t>dětem</w:t>
      </w:r>
      <w:r>
        <w:rPr>
          <w:b/>
          <w:bCs/>
          <w:sz w:val="28"/>
          <w:szCs w:val="28"/>
        </w:rPr>
        <w:t xml:space="preserve"> gumovací pera, </w:t>
      </w:r>
      <w:r>
        <w:rPr>
          <w:b w:val="false"/>
          <w:bCs w:val="false"/>
          <w:sz w:val="28"/>
          <w:szCs w:val="28"/>
        </w:rPr>
        <w:t>psaní s nimi není v</w:t>
      </w:r>
      <w:r>
        <w:rPr>
          <w:b w:val="false"/>
          <w:bCs w:val="false"/>
          <w:sz w:val="28"/>
          <w:szCs w:val="28"/>
        </w:rPr>
        <w:t>e škole</w:t>
      </w:r>
      <w:r>
        <w:rPr>
          <w:b w:val="false"/>
          <w:bCs w:val="false"/>
          <w:sz w:val="28"/>
          <w:szCs w:val="28"/>
        </w:rPr>
        <w:t xml:space="preserve"> dovoleno.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Obaly na pracovní sešity a učebnice </w:t>
      </w:r>
      <w:r>
        <w:rPr>
          <w:b w:val="false"/>
          <w:bCs w:val="false"/>
          <w:sz w:val="28"/>
          <w:szCs w:val="28"/>
        </w:rPr>
        <w:t>nakupujte až po té, co je budete mít, lépe tak vyberete správnou velikost.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Na další skvělou spolupráci s Vašimi dětmi i s Vámi se těší 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Jana Podrazká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LibreOffice/5.4.0.3$Windows_x86 LibreOffice_project/7556cbc6811c9d992f4064ab9287069087d7f62c</Application>
  <Pages>1</Pages>
  <Words>325</Words>
  <Characters>1498</Characters>
  <CharactersWithSpaces>1793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2020-08-16T16:03:05Z</dcterms:created>
  <dc:creator/>
  <dc:description/>
  <dc:language>cs-CZ</dc:language>
  <cp:lastModifiedBy/>
  <dcterms:modified xsi:type="dcterms:W3CDTF">2020-08-16T16:05:08Z</dcterms:modified>
  <cp:revision>2</cp:revision>
  <dc:subject/>
  <dc:title/>
</cp:coreProperties>
</file>