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rFonts w:eastAsia="NSimSun" w:cs="Arial"/>
          <w:b/>
          <w:bCs/>
          <w:color w:val="auto"/>
          <w:kern w:val="2"/>
          <w:sz w:val="28"/>
          <w:szCs w:val="28"/>
          <w:lang w:val="cs-CZ" w:eastAsia="zh-CN" w:bidi="hi-IN"/>
        </w:rPr>
        <w:t>Co si mám připravit do školy (2.+3. třída)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bačkory s pevnou patou a bílou podešví </w:t>
      </w:r>
      <w:r>
        <w:rPr>
          <w:sz w:val="28"/>
          <w:szCs w:val="28"/>
        </w:rPr>
        <w:t>(kroksy a pantofle nejsou vhodné přezůvky)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cvičební úbor (</w:t>
      </w:r>
      <w:r>
        <w:rPr>
          <w:sz w:val="24"/>
          <w:szCs w:val="24"/>
        </w:rPr>
        <w:t xml:space="preserve">tričko, trenýrky, tepláky, </w:t>
      </w:r>
      <w:r>
        <w:rPr>
          <w:sz w:val="24"/>
          <w:szCs w:val="24"/>
        </w:rPr>
        <w:t>sportovní boty vhodné do tělocvičny (tenisky, cvičky, nebo botasky tzv. „sálovky“,</w:t>
      </w:r>
      <w:r>
        <w:rPr>
          <w:sz w:val="24"/>
          <w:szCs w:val="24"/>
        </w:rPr>
        <w:t xml:space="preserve"> sportovní oblečení a obuv </w:t>
      </w:r>
      <w:r>
        <w:rPr>
          <w:sz w:val="24"/>
          <w:szCs w:val="24"/>
        </w:rPr>
        <w:t xml:space="preserve">vhodné </w:t>
      </w:r>
      <w:r>
        <w:rPr>
          <w:sz w:val="24"/>
          <w:szCs w:val="24"/>
        </w:rPr>
        <w:t xml:space="preserve">do lesa </w:t>
      </w:r>
      <w:r>
        <w:rPr>
          <w:rFonts w:eastAsia="NSimSun" w:cs="Arial"/>
          <w:color w:val="auto"/>
          <w:kern w:val="2"/>
          <w:sz w:val="24"/>
          <w:szCs w:val="24"/>
          <w:lang w:val="cs-CZ" w:eastAsia="zh-CN" w:bidi="hi-IN"/>
        </w:rPr>
        <w:t xml:space="preserve">nebo </w:t>
      </w:r>
      <w:r>
        <w:rPr>
          <w:sz w:val="24"/>
          <w:szCs w:val="24"/>
        </w:rPr>
        <w:t>na hřiště)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malý ručník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- 2 balení papírových kapesníků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obaly na sešity A5 v počtu </w:t>
      </w:r>
      <w:r>
        <w:rPr>
          <w:sz w:val="28"/>
          <w:szCs w:val="28"/>
        </w:rPr>
        <w:t xml:space="preserve">asi </w:t>
      </w:r>
      <w:r>
        <w:rPr>
          <w:sz w:val="28"/>
          <w:szCs w:val="28"/>
        </w:rPr>
        <w:t>10 ks a na sešity A4 asi 5 ks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>Penál: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pastelky 12 ks, nejlépe trojhranné, nelámavé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>
        <w:rPr>
          <w:sz w:val="28"/>
          <w:szCs w:val="28"/>
        </w:rPr>
        <w:t>až 3</w:t>
      </w:r>
      <w:r>
        <w:rPr>
          <w:sz w:val="28"/>
          <w:szCs w:val="28"/>
        </w:rPr>
        <w:t xml:space="preserve"> ks tužek č. 2,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inkoustové </w:t>
      </w:r>
      <w:r>
        <w:rPr>
          <w:sz w:val="28"/>
          <w:szCs w:val="28"/>
        </w:rPr>
        <w:t xml:space="preserve">psací pero a náplně (bombičky) </w:t>
      </w:r>
      <w:r>
        <w:rPr>
          <w:sz w:val="28"/>
          <w:szCs w:val="28"/>
        </w:rPr>
        <w:t>nebo tzv. „TORNÁDO“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pravítko, nejlépe trojúhelník s ryskou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ořezávátko na pastelky a tužky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gumu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nůžky s kulatou špičkou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lepící tyčinku KORES, malé lepidlo HERKULES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fix stíratelný na bílé tabule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- 1 černý fix na papír nebo malou sadu barevných fixů (6 ks)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malou bílou stíratelnou tabulku </w:t>
      </w:r>
      <w:r>
        <w:rPr>
          <w:sz w:val="21"/>
          <w:szCs w:val="21"/>
        </w:rPr>
        <w:t>(používali jsme v 1. a 2. třídě, lze ji použít znovu nebo koupit novou v papírnictví)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Krabice nebo kufřík na výtvarnou výchovu </w:t>
      </w:r>
      <w:r>
        <w:rPr>
          <w:b/>
          <w:bCs/>
          <w:sz w:val="22"/>
          <w:szCs w:val="22"/>
        </w:rPr>
        <w:t>(</w:t>
      </w:r>
      <w:r>
        <w:rPr>
          <w:b w:val="false"/>
          <w:bCs w:val="false"/>
          <w:sz w:val="22"/>
          <w:szCs w:val="22"/>
        </w:rPr>
        <w:t>lze použít krabici od bot)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4 štětce (2 ploché, 2 kulaté různých tlouštěk)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hadřík na otírání štětců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igelitový ubrus 60 x 60 cm </w:t>
      </w:r>
      <w:r>
        <w:rPr>
          <w:sz w:val="28"/>
          <w:szCs w:val="28"/>
        </w:rPr>
        <w:t xml:space="preserve">na lavici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zástěrku nebo starší triko na výtvarnou výchovu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temperové barvy </w:t>
      </w:r>
      <w:r>
        <w:rPr>
          <w:sz w:val="24"/>
          <w:szCs w:val="24"/>
        </w:rPr>
        <w:t>(stačí základní sada 6 barev)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suché křídy </w:t>
      </w:r>
      <w:r>
        <w:rPr>
          <w:sz w:val="24"/>
          <w:szCs w:val="24"/>
        </w:rPr>
        <w:t>(umělecké na výtvarnou výchovu, neplést s křídami na tabuli)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černou tuš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kelímek </w:t>
      </w:r>
      <w:r>
        <w:rPr>
          <w:sz w:val="28"/>
          <w:szCs w:val="28"/>
        </w:rPr>
        <w:t>na vodu</w:t>
      </w:r>
      <w:r>
        <w:rPr>
          <w:sz w:val="28"/>
          <w:szCs w:val="28"/>
        </w:rPr>
        <w:t xml:space="preserve"> </w:t>
      </w: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>(stačí od jogurtu nebo ramy)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NSimSun" w:cs="Arial"/>
          <w:b/>
          <w:bCs/>
          <w:color w:val="auto"/>
          <w:kern w:val="2"/>
          <w:sz w:val="28"/>
          <w:szCs w:val="28"/>
          <w:lang w:val="cs-CZ" w:eastAsia="zh-CN" w:bidi="hi-IN"/>
        </w:rPr>
        <w:t>Doporučuji: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obaly na učebnice dokoupit až je děti budou mít ze školy, mnohé obchody vám je obalí na počkání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všechny věci, pomůcky i oblečení a přezůvky </w:t>
      </w:r>
      <w:r>
        <w:rPr>
          <w:b/>
          <w:bCs/>
          <w:sz w:val="28"/>
          <w:szCs w:val="28"/>
        </w:rPr>
        <w:t>podepsat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rFonts w:eastAsia="NSimSun" w:cs="Arial"/>
          <w:b/>
          <w:bCs/>
          <w:color w:val="auto"/>
          <w:kern w:val="2"/>
          <w:sz w:val="28"/>
          <w:szCs w:val="28"/>
          <w:lang w:val="cs-CZ" w:eastAsia="zh-CN" w:bidi="hi-IN"/>
        </w:rPr>
        <w:t>n</w:t>
      </w:r>
      <w:r>
        <w:rPr>
          <w:b/>
          <w:bCs/>
          <w:sz w:val="28"/>
          <w:szCs w:val="28"/>
        </w:rPr>
        <w:t>ekupujte dětem gumovací pera</w:t>
      </w:r>
      <w:r>
        <w:rPr>
          <w:sz w:val="28"/>
          <w:szCs w:val="28"/>
        </w:rPr>
        <w:t xml:space="preserve">, psaní s nimi není v </w:t>
      </w:r>
      <w:r>
        <w:rPr>
          <w:rFonts w:eastAsia="NSimSun" w:cs="Arial"/>
          <w:color w:val="auto"/>
          <w:kern w:val="2"/>
          <w:sz w:val="28"/>
          <w:szCs w:val="28"/>
          <w:lang w:val="cs-CZ" w:eastAsia="zh-CN" w:bidi="hi-IN"/>
        </w:rPr>
        <w:t>naší škole</w:t>
      </w:r>
      <w:r>
        <w:rPr>
          <w:sz w:val="28"/>
          <w:szCs w:val="28"/>
        </w:rPr>
        <w:t xml:space="preserve"> dovoleno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  <w:t>Tento seznam je pouze orientační, může se stát, že vyučující jednotlivých předmětů budou mít ještě jiné požadavky.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LibreOffice/6.4.6.2$Windows_X86_64 LibreOffice_project/0ce51a4fd21bff07a5c061082cc82c5ed232f115</Application>
  <Pages>1</Pages>
  <Words>299</Words>
  <Characters>1399</Characters>
  <CharactersWithSpaces>1668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2022-08-28T13:24:17Z</dcterms:created>
  <dc:creator/>
  <dc:description/>
  <dc:language>cs-CZ</dc:language>
  <cp:lastModifiedBy/>
  <dcterms:modified xsi:type="dcterms:W3CDTF">2022-08-28T13:56:00Z</dcterms:modified>
  <cp:revision>2</cp:revision>
  <dc:subject/>
  <dc:title/>
</cp:coreProperties>
</file>